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PITTENGER MAUREEN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395.98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3,512.025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 in fact for Maureen Pittenger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542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3088</Characters>
  <CharactersWithSpaces>3601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